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D9" w:rsidRDefault="000305D4">
      <w:pPr>
        <w:spacing w:line="276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 wp14:anchorId="3F5070F0" wp14:editId="0C096C0D">
            <wp:simplePos x="0" y="0"/>
            <wp:positionH relativeFrom="column">
              <wp:posOffset>-153035</wp:posOffset>
            </wp:positionH>
            <wp:positionV relativeFrom="paragraph">
              <wp:posOffset>26035</wp:posOffset>
            </wp:positionV>
            <wp:extent cx="3268980" cy="1017270"/>
            <wp:effectExtent l="0" t="0" r="0" b="0"/>
            <wp:wrapSquare wrapText="bothSides"/>
            <wp:docPr id="1" name="Рисунок 3" descr="C:\Users\Lenovo\Desktop\Бланк НВ\варикоза нет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Lenovo\Desktop\Бланк НВ\варикоза нет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УТВЕРЖДАЮ:</w:t>
      </w:r>
    </w:p>
    <w:p w:rsidR="00B553D9" w:rsidRDefault="000305D4">
      <w:pPr>
        <w:spacing w:line="276" w:lineRule="auto"/>
        <w:jc w:val="right"/>
      </w:pPr>
      <w:r w:rsidRPr="000305D4">
        <w:rPr>
          <w:b/>
          <w:sz w:val="28"/>
          <w:szCs w:val="28"/>
        </w:rPr>
        <w:t>Директор ОП г. Тул</w:t>
      </w:r>
      <w:proofErr w:type="gramStart"/>
      <w:r w:rsidRPr="000305D4">
        <w:rPr>
          <w:b/>
          <w:sz w:val="28"/>
          <w:szCs w:val="28"/>
        </w:rPr>
        <w:t>а ООО</w:t>
      </w:r>
      <w:proofErr w:type="gramEnd"/>
      <w:r w:rsidRPr="000305D4">
        <w:rPr>
          <w:b/>
          <w:sz w:val="28"/>
          <w:szCs w:val="28"/>
        </w:rPr>
        <w:t xml:space="preserve"> </w:t>
      </w:r>
      <w:proofErr w:type="spellStart"/>
      <w:r w:rsidRPr="000305D4">
        <w:rPr>
          <w:b/>
          <w:sz w:val="28"/>
          <w:szCs w:val="28"/>
        </w:rPr>
        <w:t>ПокровМед</w:t>
      </w:r>
      <w:proofErr w:type="spellEnd"/>
    </w:p>
    <w:p w:rsidR="00B553D9" w:rsidRDefault="000305D4">
      <w:pPr>
        <w:spacing w:line="276" w:lineRule="auto"/>
        <w:jc w:val="right"/>
      </w:pPr>
      <w:r>
        <w:rPr>
          <w:b/>
          <w:sz w:val="28"/>
          <w:szCs w:val="28"/>
        </w:rPr>
        <w:t>______________</w:t>
      </w:r>
      <w:proofErr w:type="spellStart"/>
      <w:r w:rsidRPr="000305D4">
        <w:rPr>
          <w:b/>
          <w:sz w:val="28"/>
          <w:szCs w:val="28"/>
        </w:rPr>
        <w:t>Шиндарикова</w:t>
      </w:r>
      <w:proofErr w:type="spellEnd"/>
      <w:r w:rsidRPr="000305D4">
        <w:rPr>
          <w:b/>
          <w:sz w:val="28"/>
          <w:szCs w:val="28"/>
        </w:rPr>
        <w:t xml:space="preserve"> С. Ю.</w:t>
      </w:r>
    </w:p>
    <w:p w:rsidR="00B553D9" w:rsidRDefault="000305D4">
      <w:pPr>
        <w:spacing w:line="276" w:lineRule="auto"/>
        <w:ind w:right="283"/>
        <w:jc w:val="right"/>
      </w:pPr>
      <w:r>
        <w:rPr>
          <w:b/>
          <w:w w:val="110"/>
          <w:sz w:val="28"/>
          <w:szCs w:val="28"/>
        </w:rPr>
        <w:t>01.09.2023г.</w:t>
      </w:r>
    </w:p>
    <w:p w:rsidR="00B553D9" w:rsidRDefault="00B553D9">
      <w:pPr>
        <w:pStyle w:val="a4"/>
        <w:rPr>
          <w:sz w:val="26"/>
        </w:rPr>
      </w:pPr>
    </w:p>
    <w:p w:rsidR="00B553D9" w:rsidRDefault="00B553D9">
      <w:pPr>
        <w:pStyle w:val="a4"/>
        <w:spacing w:before="9"/>
        <w:rPr>
          <w:sz w:val="37"/>
        </w:rPr>
      </w:pPr>
    </w:p>
    <w:p w:rsidR="00B553D9" w:rsidRDefault="000305D4">
      <w:pPr>
        <w:pStyle w:val="a8"/>
        <w:spacing w:line="266" w:lineRule="exact"/>
      </w:pPr>
      <w:r>
        <w:t>ПРАВИЛА</w:t>
      </w:r>
    </w:p>
    <w:p w:rsidR="00B553D9" w:rsidRDefault="000305D4">
      <w:pPr>
        <w:pStyle w:val="a8"/>
        <w:spacing w:line="259" w:lineRule="auto"/>
        <w:ind w:right="1311"/>
      </w:pPr>
      <w:r>
        <w:rPr>
          <w:color w:val="111111"/>
        </w:rPr>
        <w:t xml:space="preserve">ЗАІІИСИ </w:t>
      </w:r>
      <w:r>
        <w:rPr>
          <w:color w:val="1A1A1A"/>
        </w:rPr>
        <w:t xml:space="preserve">НА </w:t>
      </w:r>
      <w:r>
        <w:t>ПЕРВИЧИЫЙ</w:t>
      </w:r>
      <w:r>
        <w:rPr>
          <w:spacing w:val="1"/>
        </w:rPr>
        <w:t xml:space="preserve"> </w:t>
      </w:r>
      <w:r>
        <w:t>ПРИЕМ, КОНСУЛЬТАЦИЮ,</w:t>
      </w:r>
      <w:r>
        <w:rPr>
          <w:spacing w:val="-57"/>
        </w:rPr>
        <w:t xml:space="preserve"> </w:t>
      </w:r>
      <w:r>
        <w:t>ОБСЛЕДОВАНИЕ</w:t>
      </w:r>
    </w:p>
    <w:p w:rsidR="00B553D9" w:rsidRDefault="000305D4">
      <w:pPr>
        <w:spacing w:before="233" w:line="259" w:lineRule="auto"/>
        <w:ind w:left="397" w:firstLine="515"/>
        <w:rPr>
          <w:sz w:val="24"/>
        </w:rPr>
      </w:pPr>
      <w:r>
        <w:rPr>
          <w:sz w:val="24"/>
        </w:rPr>
        <w:t>Подача</w:t>
      </w:r>
      <w:r>
        <w:rPr>
          <w:spacing w:val="30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36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прием</w:t>
      </w:r>
      <w:r>
        <w:rPr>
          <w:spacing w:val="29"/>
          <w:sz w:val="24"/>
        </w:rPr>
        <w:t xml:space="preserve"> </w:t>
      </w:r>
      <w:r>
        <w:rPr>
          <w:sz w:val="24"/>
        </w:rPr>
        <w:t>может</w:t>
      </w:r>
      <w:r>
        <w:rPr>
          <w:spacing w:val="20"/>
          <w:sz w:val="24"/>
        </w:rPr>
        <w:t xml:space="preserve"> </w:t>
      </w:r>
      <w:r>
        <w:rPr>
          <w:sz w:val="24"/>
        </w:rPr>
        <w:t>быть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36"/>
          <w:sz w:val="24"/>
        </w:rPr>
        <w:t xml:space="preserve"> </w:t>
      </w:r>
      <w:r>
        <w:rPr>
          <w:sz w:val="24"/>
        </w:rPr>
        <w:t>одним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способов:</w:t>
      </w:r>
    </w:p>
    <w:p w:rsidR="00B553D9" w:rsidRDefault="000305D4">
      <w:pPr>
        <w:pStyle w:val="a9"/>
        <w:numPr>
          <w:ilvl w:val="0"/>
          <w:numId w:val="2"/>
        </w:numPr>
        <w:tabs>
          <w:tab w:val="left" w:pos="1148"/>
        </w:tabs>
        <w:rPr>
          <w:sz w:val="24"/>
        </w:rPr>
      </w:pP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линном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регистратуру</w:t>
      </w:r>
      <w:r>
        <w:rPr>
          <w:spacing w:val="30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21"/>
          <w:sz w:val="24"/>
        </w:rPr>
        <w:t xml:space="preserve"> </w:t>
      </w:r>
      <w:r>
        <w:rPr>
          <w:sz w:val="24"/>
        </w:rPr>
        <w:t>часы.</w:t>
      </w:r>
    </w:p>
    <w:p w:rsidR="00B553D9" w:rsidRDefault="000305D4">
      <w:pPr>
        <w:pStyle w:val="a9"/>
        <w:numPr>
          <w:ilvl w:val="0"/>
          <w:numId w:val="2"/>
        </w:numPr>
        <w:tabs>
          <w:tab w:val="left" w:pos="1134"/>
        </w:tabs>
        <w:spacing w:before="44"/>
        <w:ind w:left="1133" w:hanging="250"/>
        <w:rPr>
          <w:sz w:val="24"/>
        </w:rPr>
      </w:pPr>
      <w:r>
        <w:rPr>
          <w:sz w:val="24"/>
        </w:rPr>
        <w:t>Посредством</w:t>
      </w:r>
      <w:r>
        <w:rPr>
          <w:spacing w:val="27"/>
          <w:sz w:val="24"/>
        </w:rPr>
        <w:t xml:space="preserve"> </w:t>
      </w:r>
      <w:r>
        <w:rPr>
          <w:sz w:val="24"/>
        </w:rPr>
        <w:t>телефонного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Клинику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8"/>
          <w:sz w:val="24"/>
        </w:rPr>
        <w:t xml:space="preserve"> </w:t>
      </w:r>
      <w:r>
        <w:rPr>
          <w:sz w:val="24"/>
        </w:rPr>
        <w:t>часы.</w:t>
      </w:r>
    </w:p>
    <w:p w:rsidR="00B553D9" w:rsidRDefault="000305D4">
      <w:pPr>
        <w:pStyle w:val="a9"/>
        <w:numPr>
          <w:ilvl w:val="0"/>
          <w:numId w:val="2"/>
        </w:numPr>
        <w:tabs>
          <w:tab w:val="left" w:pos="1127"/>
        </w:tabs>
        <w:spacing w:before="37"/>
        <w:ind w:left="1126" w:hanging="262"/>
        <w:rPr>
          <w:sz w:val="24"/>
        </w:rPr>
      </w:pPr>
      <w:r>
        <w:rPr>
          <w:sz w:val="24"/>
        </w:rPr>
        <w:t>Посредством</w:t>
      </w:r>
      <w:r>
        <w:rPr>
          <w:spacing w:val="4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2"/>
          <w:sz w:val="24"/>
        </w:rPr>
        <w:t xml:space="preserve"> </w:t>
      </w:r>
      <w:r>
        <w:rPr>
          <w:sz w:val="24"/>
        </w:rPr>
        <w:t>Клинике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круглосутоином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режиме.</w:t>
      </w:r>
    </w:p>
    <w:p w:rsidR="00B553D9" w:rsidRDefault="000305D4">
      <w:pPr>
        <w:spacing w:before="44" w:line="276" w:lineRule="auto"/>
        <w:ind w:left="329" w:right="200" w:firstLine="534"/>
        <w:jc w:val="both"/>
        <w:rPr>
          <w:sz w:val="24"/>
        </w:rPr>
      </w:pPr>
      <w:r>
        <w:rPr>
          <w:sz w:val="24"/>
        </w:rPr>
        <w:t>Гражданин,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прием</w:t>
      </w:r>
      <w:r>
        <w:rPr>
          <w:spacing w:val="1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1"/>
          <w:sz w:val="24"/>
        </w:rPr>
        <w:t xml:space="preserve"> </w:t>
      </w:r>
      <w:r>
        <w:rPr>
          <w:sz w:val="24"/>
        </w:rPr>
        <w:t>врачу,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по факту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60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врача.</w:t>
      </w:r>
    </w:p>
    <w:p w:rsidR="00B553D9" w:rsidRDefault="000305D4">
      <w:pPr>
        <w:spacing w:line="272" w:lineRule="exact"/>
        <w:ind w:left="816"/>
        <w:jc w:val="both"/>
        <w:rPr>
          <w:sz w:val="24"/>
        </w:rPr>
      </w:pPr>
      <w:r>
        <w:rPr>
          <w:sz w:val="24"/>
        </w:rPr>
        <w:t>Администратор</w:t>
      </w:r>
      <w:r>
        <w:rPr>
          <w:spacing w:val="31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3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0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26"/>
          <w:sz w:val="24"/>
        </w:rPr>
        <w:t xml:space="preserve"> </w:t>
      </w:r>
      <w:r>
        <w:rPr>
          <w:sz w:val="24"/>
        </w:rPr>
        <w:t>гражданина</w:t>
      </w:r>
    </w:p>
    <w:p w:rsidR="00B553D9" w:rsidRDefault="000305D4">
      <w:pPr>
        <w:spacing w:before="44"/>
        <w:ind w:left="301"/>
        <w:jc w:val="both"/>
        <w:rPr>
          <w:sz w:val="24"/>
        </w:rPr>
      </w:pPr>
      <w:r>
        <w:rPr>
          <w:sz w:val="24"/>
          <w:szCs w:val="24"/>
        </w:rPr>
        <w:t>и в</w:t>
      </w:r>
      <w:r>
        <w:rPr>
          <w:color w:val="0C0C0C"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соотв</w:t>
      </w:r>
      <w:r>
        <w:rPr>
          <w:sz w:val="24"/>
        </w:rPr>
        <w:t>етствии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3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5"/>
          <w:sz w:val="24"/>
        </w:rPr>
        <w:t xml:space="preserve"> </w:t>
      </w:r>
      <w:r>
        <w:rPr>
          <w:sz w:val="24"/>
        </w:rPr>
        <w:t>врача.</w:t>
      </w:r>
    </w:p>
    <w:p w:rsidR="00B553D9" w:rsidRDefault="000305D4">
      <w:pPr>
        <w:tabs>
          <w:tab w:val="left" w:pos="1520"/>
          <w:tab w:val="left" w:pos="3084"/>
          <w:tab w:val="left" w:pos="4531"/>
          <w:tab w:val="left" w:pos="6059"/>
          <w:tab w:val="left" w:pos="7748"/>
        </w:tabs>
        <w:spacing w:before="51" w:line="276" w:lineRule="auto"/>
        <w:ind w:left="260" w:right="110" w:firstLine="524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</w:r>
      <w:r>
        <w:rPr>
          <w:sz w:val="24"/>
        </w:rPr>
        <w:t>телефонном</w:t>
      </w:r>
      <w:r>
        <w:rPr>
          <w:sz w:val="24"/>
        </w:rPr>
        <w:tab/>
        <w:t>обращении</w:t>
      </w:r>
      <w:r>
        <w:rPr>
          <w:sz w:val="24"/>
        </w:rPr>
        <w:tab/>
        <w:t>необходимо</w:t>
      </w:r>
      <w:r>
        <w:rPr>
          <w:sz w:val="24"/>
        </w:rPr>
        <w:tab/>
        <w:t>предоставить</w:t>
      </w:r>
      <w:r>
        <w:rPr>
          <w:sz w:val="24"/>
        </w:rPr>
        <w:tab/>
      </w:r>
      <w:r>
        <w:rPr>
          <w:spacing w:val="-1"/>
          <w:sz w:val="24"/>
        </w:rPr>
        <w:t>следующую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 себе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ФИО;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ДМС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пр</w:t>
      </w:r>
      <w:r>
        <w:rPr>
          <w:sz w:val="24"/>
        </w:rPr>
        <w:t>и 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ДМС),</w:t>
      </w:r>
      <w:r>
        <w:rPr>
          <w:spacing w:val="23"/>
          <w:sz w:val="24"/>
        </w:rPr>
        <w:t xml:space="preserve"> </w:t>
      </w:r>
      <w:r>
        <w:rPr>
          <w:sz w:val="24"/>
        </w:rPr>
        <w:t>номер</w:t>
      </w:r>
      <w:r>
        <w:rPr>
          <w:spacing w:val="7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24"/>
          <w:sz w:val="24"/>
        </w:rPr>
        <w:t xml:space="preserve"> </w:t>
      </w:r>
      <w:r>
        <w:rPr>
          <w:sz w:val="24"/>
        </w:rPr>
        <w:t>телефона.</w:t>
      </w:r>
    </w:p>
    <w:p w:rsidR="00B553D9" w:rsidRDefault="000305D4">
      <w:pPr>
        <w:spacing w:line="278" w:lineRule="auto"/>
        <w:ind w:left="205" w:right="233" w:firstLine="544"/>
        <w:jc w:val="both"/>
        <w:rPr>
          <w:sz w:val="24"/>
        </w:rPr>
      </w:pP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61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врача,</w:t>
      </w:r>
      <w:r>
        <w:rPr>
          <w:spacing w:val="1"/>
          <w:sz w:val="24"/>
        </w:rPr>
        <w:t xml:space="preserve"> </w:t>
      </w:r>
      <w:r>
        <w:rPr>
          <w:sz w:val="24"/>
        </w:rPr>
        <w:t>к которому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0"/>
          <w:sz w:val="24"/>
        </w:rPr>
        <w:t xml:space="preserve"> </w:t>
      </w:r>
      <w:r>
        <w:rPr>
          <w:sz w:val="24"/>
        </w:rPr>
        <w:t>записаться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на первичный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прием,</w:t>
      </w:r>
      <w:r>
        <w:rPr>
          <w:spacing w:val="60"/>
          <w:sz w:val="24"/>
        </w:rPr>
        <w:t xml:space="preserve"> </w:t>
      </w:r>
      <w:r>
        <w:rPr>
          <w:sz w:val="24"/>
        </w:rPr>
        <w:t>и желаемую</w:t>
      </w:r>
      <w:r>
        <w:rPr>
          <w:spacing w:val="60"/>
          <w:sz w:val="24"/>
        </w:rPr>
        <w:t xml:space="preserve"> </w:t>
      </w:r>
      <w:r>
        <w:rPr>
          <w:sz w:val="24"/>
        </w:rPr>
        <w:t>дату</w:t>
      </w:r>
      <w:r>
        <w:rPr>
          <w:spacing w:val="-57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гражданима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3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4"/>
          <w:sz w:val="24"/>
        </w:rPr>
        <w:t xml:space="preserve"> </w:t>
      </w:r>
      <w:r>
        <w:rPr>
          <w:sz w:val="24"/>
        </w:rPr>
        <w:t>запись.</w:t>
      </w:r>
    </w:p>
    <w:p w:rsidR="00B553D9" w:rsidRDefault="000305D4">
      <w:pPr>
        <w:spacing w:line="290" w:lineRule="auto"/>
        <w:ind w:left="132" w:right="265" w:firstLine="559"/>
        <w:jc w:val="both"/>
        <w:rPr>
          <w:sz w:val="24"/>
        </w:rPr>
      </w:pPr>
      <w:r>
        <w:rPr>
          <w:sz w:val="24"/>
        </w:rPr>
        <w:t>Гражданин</w:t>
      </w:r>
      <w:r>
        <w:rPr>
          <w:spacing w:val="60"/>
          <w:sz w:val="24"/>
        </w:rPr>
        <w:t xml:space="preserve"> </w:t>
      </w:r>
      <w:r>
        <w:rPr>
          <w:sz w:val="24"/>
        </w:rPr>
        <w:t>может подать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заявку на прием </w:t>
      </w:r>
      <w:r>
        <w:rPr>
          <w:i/>
          <w:sz w:val="24"/>
        </w:rPr>
        <w:t xml:space="preserve">к </w:t>
      </w:r>
      <w:r>
        <w:rPr>
          <w:sz w:val="24"/>
        </w:rPr>
        <w:t>врачу</w:t>
      </w:r>
      <w:r>
        <w:rPr>
          <w:spacing w:val="60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60"/>
          <w:sz w:val="24"/>
        </w:rPr>
        <w:t xml:space="preserve"> </w:t>
      </w:r>
      <w:r>
        <w:rPr>
          <w:sz w:val="24"/>
        </w:rPr>
        <w:t>сайта Клиники</w:t>
      </w:r>
      <w:r>
        <w:rPr>
          <w:spacing w:val="1"/>
          <w:sz w:val="24"/>
        </w:rPr>
        <w:t xml:space="preserve"> </w:t>
      </w:r>
      <w:r>
        <w:rPr>
          <w:color w:val="181818"/>
          <w:sz w:val="24"/>
        </w:rPr>
        <w:t xml:space="preserve">в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60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60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врачу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электронное</w:t>
      </w:r>
      <w:proofErr w:type="gramEnd"/>
      <w:r>
        <w:rPr>
          <w:spacing w:val="1"/>
          <w:sz w:val="24"/>
        </w:rPr>
        <w:t xml:space="preserve"> </w:t>
      </w:r>
      <w:r>
        <w:rPr>
          <w:color w:val="0F0F0F"/>
          <w:sz w:val="24"/>
        </w:rPr>
        <w:t xml:space="preserve">виде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60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0"/>
          <w:sz w:val="24"/>
        </w:rPr>
        <w:t xml:space="preserve"> </w:t>
      </w:r>
      <w:r>
        <w:rPr>
          <w:sz w:val="24"/>
        </w:rPr>
        <w:t>может</w:t>
      </w:r>
      <w:r>
        <w:rPr>
          <w:spacing w:val="60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выполнена</w:t>
      </w:r>
      <w:proofErr w:type="gramEnd"/>
      <w:r>
        <w:rPr>
          <w:spacing w:val="-57"/>
          <w:sz w:val="24"/>
        </w:rPr>
        <w:t xml:space="preserve"> </w:t>
      </w:r>
      <w:r>
        <w:rPr>
          <w:color w:val="313131"/>
          <w:sz w:val="24"/>
        </w:rPr>
        <w:t>к</w:t>
      </w:r>
      <w:r>
        <w:rPr>
          <w:color w:val="313131"/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врачу.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 возможна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 xml:space="preserve">к </w:t>
      </w:r>
      <w:r>
        <w:rPr>
          <w:sz w:val="24"/>
        </w:rPr>
        <w:t>специалисту</w:t>
      </w:r>
      <w:r>
        <w:rPr>
          <w:spacing w:val="60"/>
          <w:sz w:val="24"/>
        </w:rPr>
        <w:t xml:space="preserve"> </w:t>
      </w:r>
      <w:r>
        <w:rPr>
          <w:sz w:val="24"/>
        </w:rPr>
        <w:t>одного профиль не чаще чем 1</w:t>
      </w:r>
      <w:r>
        <w:rPr>
          <w:spacing w:val="60"/>
          <w:sz w:val="24"/>
        </w:rPr>
        <w:t xml:space="preserve"> </w:t>
      </w:r>
      <w:r>
        <w:rPr>
          <w:sz w:val="24"/>
        </w:rPr>
        <w:t>раз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B553D9" w:rsidRDefault="000305D4">
      <w:pPr>
        <w:spacing w:line="290" w:lineRule="auto"/>
        <w:ind w:left="109" w:right="291" w:firstLine="512"/>
        <w:jc w:val="both"/>
        <w:rPr>
          <w:sz w:val="24"/>
        </w:rPr>
      </w:pPr>
      <w:r>
        <w:rPr>
          <w:sz w:val="24"/>
        </w:rPr>
        <w:t>Пациент при первичном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 Клинику</w:t>
      </w:r>
      <w:r>
        <w:rPr>
          <w:spacing w:val="60"/>
          <w:sz w:val="24"/>
        </w:rPr>
        <w:t xml:space="preserve"> </w:t>
      </w:r>
      <w:r>
        <w:rPr>
          <w:sz w:val="24"/>
        </w:rPr>
        <w:t>(по предварительной записи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42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без</w:t>
      </w:r>
      <w:proofErr w:type="gramEnd"/>
      <w:r>
        <w:rPr>
          <w:w w:val="105"/>
          <w:sz w:val="24"/>
        </w:rPr>
        <w:t>)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обращается</w:t>
      </w:r>
      <w:r>
        <w:rPr>
          <w:spacing w:val="6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регистратуру</w:t>
      </w:r>
      <w:r>
        <w:rPr>
          <w:spacing w:val="5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сообщает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своем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присутствии.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 xml:space="preserve">В </w:t>
      </w:r>
      <w:r>
        <w:t>регистратуре</w:t>
      </w:r>
      <w:r>
        <w:rPr>
          <w:spacing w:val="57"/>
        </w:rPr>
        <w:t xml:space="preserve"> </w:t>
      </w:r>
      <w:r>
        <w:t>ему оформляется</w:t>
      </w:r>
      <w:r>
        <w:rPr>
          <w:spacing w:val="58"/>
        </w:rPr>
        <w:t xml:space="preserve"> </w:t>
      </w:r>
      <w:r>
        <w:t>первичная документация. Далее Пациент</w:t>
      </w:r>
      <w:r>
        <w:rPr>
          <w:spacing w:val="57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rPr>
          <w:color w:val="050505"/>
          <w:position w:val="1"/>
        </w:rPr>
        <w:t xml:space="preserve">в </w:t>
      </w:r>
      <w:r>
        <w:rPr>
          <w:position w:val="1"/>
        </w:rPr>
        <w:t xml:space="preserve">кабинет </w:t>
      </w:r>
      <w:proofErr w:type="spellStart"/>
      <w:r>
        <w:rPr>
          <w:color w:val="0A0A0A"/>
          <w:position w:val="2"/>
        </w:rPr>
        <w:t>дл</w:t>
      </w:r>
      <w:proofErr w:type="spellEnd"/>
      <w:r>
        <w:rPr>
          <w:color w:val="0A0A0A"/>
          <w:position w:val="2"/>
        </w:rPr>
        <w:t xml:space="preserve"> </w:t>
      </w:r>
      <w:r>
        <w:rPr>
          <w:color w:val="0A0A0A"/>
        </w:rPr>
        <w:t xml:space="preserve">я </w:t>
      </w:r>
      <w:r>
        <w:rPr>
          <w:position w:val="1"/>
        </w:rPr>
        <w:t>оформления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медицинской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документации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непосредственно к врачу</w:t>
      </w:r>
      <w:r>
        <w:rPr>
          <w:spacing w:val="1"/>
          <w:position w:val="1"/>
        </w:rPr>
        <w:t xml:space="preserve"> </w:t>
      </w:r>
      <w:r>
        <w:rPr>
          <w:color w:val="2F2F2F"/>
          <w:w w:val="105"/>
        </w:rPr>
        <w:t xml:space="preserve">(если </w:t>
      </w:r>
      <w:r>
        <w:rPr>
          <w:w w:val="105"/>
        </w:rPr>
        <w:t>была предварительная запись) или записывается к врачу на удобное для</w:t>
      </w:r>
      <w:r>
        <w:rPr>
          <w:spacing w:val="1"/>
          <w:w w:val="105"/>
        </w:rPr>
        <w:t xml:space="preserve"> </w:t>
      </w:r>
      <w:r>
        <w:rPr>
          <w:color w:val="313131"/>
          <w:w w:val="105"/>
        </w:rPr>
        <w:t>него</w:t>
      </w:r>
      <w:r>
        <w:rPr>
          <w:color w:val="313131"/>
          <w:spacing w:val="13"/>
          <w:w w:val="105"/>
        </w:rPr>
        <w:t xml:space="preserve"> </w:t>
      </w:r>
      <w:r>
        <w:rPr>
          <w:color w:val="1C1C1C"/>
          <w:w w:val="105"/>
        </w:rPr>
        <w:t>время</w:t>
      </w:r>
      <w:r>
        <w:rPr>
          <w:color w:val="1C1C1C"/>
          <w:spacing w:val="19"/>
          <w:w w:val="105"/>
        </w:rPr>
        <w:t xml:space="preserve"> </w:t>
      </w:r>
      <w:r>
        <w:rPr>
          <w:color w:val="0F0F0F"/>
          <w:w w:val="105"/>
        </w:rPr>
        <w:t>х</w:t>
      </w:r>
      <w:r>
        <w:rPr>
          <w:color w:val="0F0F0F"/>
          <w:spacing w:val="6"/>
          <w:w w:val="105"/>
        </w:rPr>
        <w:t xml:space="preserve"> </w:t>
      </w:r>
      <w:proofErr w:type="spellStart"/>
      <w:r>
        <w:rPr>
          <w:color w:val="0E0E0E"/>
          <w:w w:val="105"/>
        </w:rPr>
        <w:t>денъ</w:t>
      </w:r>
      <w:proofErr w:type="spellEnd"/>
      <w:r>
        <w:rPr>
          <w:color w:val="0E0E0E"/>
          <w:w w:val="105"/>
        </w:rPr>
        <w:t>.</w:t>
      </w:r>
    </w:p>
    <w:p w:rsidR="00B553D9" w:rsidRDefault="000305D4">
      <w:pPr>
        <w:pStyle w:val="a4"/>
        <w:spacing w:before="39" w:line="259" w:lineRule="auto"/>
        <w:ind w:left="646" w:firstLine="492"/>
        <w:rPr>
          <w:sz w:val="24"/>
        </w:rPr>
      </w:pPr>
      <w:r>
        <w:rPr>
          <w:color w:val="161616"/>
        </w:rPr>
        <w:t>Для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записи</w:t>
      </w:r>
      <w:r>
        <w:rPr>
          <w:color w:val="151515"/>
          <w:spacing w:val="1"/>
        </w:rPr>
        <w:t xml:space="preserve"> </w:t>
      </w:r>
      <w:r>
        <w:rPr>
          <w:color w:val="282828"/>
        </w:rPr>
        <w:t>на</w:t>
      </w:r>
      <w:r>
        <w:rPr>
          <w:color w:val="282828"/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консультацию,</w:t>
      </w:r>
      <w:r>
        <w:rPr>
          <w:spacing w:val="1"/>
        </w:rPr>
        <w:t xml:space="preserve"> </w:t>
      </w:r>
      <w:proofErr w:type="spellStart"/>
      <w:r>
        <w:t>обсле</w:t>
      </w:r>
      <w:proofErr w:type="spellEnd"/>
      <w:r>
        <w:rPr>
          <w:position w:val="-1"/>
        </w:rPr>
        <w:t>д</w:t>
      </w:r>
      <w:proofErr w:type="spellStart"/>
      <w:r>
        <w:t>ование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-55"/>
        </w:rPr>
        <w:t xml:space="preserve"> </w:t>
      </w:r>
      <w:r>
        <w:t>необходимо</w:t>
      </w:r>
      <w:r>
        <w:rPr>
          <w:spacing w:val="31"/>
        </w:rPr>
        <w:t xml:space="preserve"> </w:t>
      </w:r>
      <w:r>
        <w:t>иметь:</w:t>
      </w:r>
    </w:p>
    <w:p w:rsidR="00B553D9" w:rsidRDefault="000305D4">
      <w:pPr>
        <w:pStyle w:val="a9"/>
        <w:numPr>
          <w:ilvl w:val="0"/>
          <w:numId w:val="1"/>
        </w:numPr>
        <w:tabs>
          <w:tab w:val="left" w:pos="1265"/>
        </w:tabs>
        <w:spacing w:before="42"/>
        <w:rPr>
          <w:sz w:val="23"/>
        </w:rPr>
      </w:pPr>
      <w:r>
        <w:rPr>
          <w:sz w:val="23"/>
        </w:rPr>
        <w:t>паспорт</w:t>
      </w:r>
      <w:r>
        <w:rPr>
          <w:spacing w:val="25"/>
          <w:sz w:val="23"/>
        </w:rPr>
        <w:t xml:space="preserve"> </w:t>
      </w:r>
      <w:r>
        <w:rPr>
          <w:sz w:val="23"/>
        </w:rPr>
        <w:t>или</w:t>
      </w:r>
      <w:r>
        <w:rPr>
          <w:spacing w:val="29"/>
          <w:sz w:val="23"/>
        </w:rPr>
        <w:t xml:space="preserve"> </w:t>
      </w:r>
      <w:r>
        <w:rPr>
          <w:sz w:val="23"/>
        </w:rPr>
        <w:t>другой</w:t>
      </w:r>
      <w:r>
        <w:rPr>
          <w:spacing w:val="34"/>
          <w:sz w:val="23"/>
        </w:rPr>
        <w:t xml:space="preserve"> </w:t>
      </w:r>
      <w:r>
        <w:rPr>
          <w:sz w:val="23"/>
        </w:rPr>
        <w:t>документ,</w:t>
      </w:r>
      <w:r>
        <w:rPr>
          <w:spacing w:val="46"/>
          <w:sz w:val="23"/>
        </w:rPr>
        <w:t xml:space="preserve"> </w:t>
      </w:r>
      <w:r>
        <w:rPr>
          <w:sz w:val="23"/>
        </w:rPr>
        <w:t>удостоверяющий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личность;</w:t>
      </w:r>
    </w:p>
    <w:p w:rsidR="00B553D9" w:rsidRDefault="000305D4">
      <w:pPr>
        <w:pStyle w:val="a9"/>
        <w:numPr>
          <w:ilvl w:val="0"/>
          <w:numId w:val="1"/>
        </w:numPr>
        <w:tabs>
          <w:tab w:val="left" w:pos="1258"/>
        </w:tabs>
        <w:spacing w:before="48"/>
        <w:ind w:left="1257" w:hanging="140"/>
        <w:rPr>
          <w:sz w:val="23"/>
        </w:rPr>
      </w:pPr>
      <w:r>
        <w:rPr>
          <w:sz w:val="23"/>
        </w:rPr>
        <w:t>полис</w:t>
      </w:r>
      <w:r>
        <w:rPr>
          <w:spacing w:val="10"/>
          <w:sz w:val="23"/>
        </w:rPr>
        <w:t xml:space="preserve"> </w:t>
      </w:r>
      <w:r>
        <w:rPr>
          <w:sz w:val="23"/>
        </w:rPr>
        <w:t>добровольного</w:t>
      </w:r>
      <w:r>
        <w:rPr>
          <w:spacing w:val="49"/>
          <w:sz w:val="23"/>
        </w:rPr>
        <w:t xml:space="preserve"> </w:t>
      </w:r>
      <w:r>
        <w:rPr>
          <w:i/>
          <w:sz w:val="23"/>
        </w:rPr>
        <w:t>медицинского</w:t>
      </w:r>
      <w:r>
        <w:rPr>
          <w:i/>
          <w:spacing w:val="34"/>
          <w:sz w:val="23"/>
        </w:rPr>
        <w:t xml:space="preserve"> </w:t>
      </w:r>
      <w:r>
        <w:rPr>
          <w:sz w:val="23"/>
        </w:rPr>
        <w:t>страхования;</w:t>
      </w:r>
    </w:p>
    <w:p w:rsidR="00B553D9" w:rsidRDefault="000305D4">
      <w:pPr>
        <w:pStyle w:val="a9"/>
        <w:numPr>
          <w:ilvl w:val="0"/>
          <w:numId w:val="1"/>
        </w:numPr>
        <w:tabs>
          <w:tab w:val="left" w:pos="1253"/>
        </w:tabs>
        <w:spacing w:before="56"/>
        <w:ind w:left="1252" w:hanging="142"/>
        <w:rPr>
          <w:color w:val="1A1A1A"/>
          <w:sz w:val="23"/>
        </w:rPr>
      </w:pPr>
      <w:r>
        <w:rPr>
          <w:sz w:val="23"/>
        </w:rPr>
        <w:t>документы,</w:t>
      </w:r>
      <w:r>
        <w:rPr>
          <w:spacing w:val="17"/>
          <w:sz w:val="23"/>
        </w:rPr>
        <w:t xml:space="preserve"> </w:t>
      </w:r>
      <w:r>
        <w:rPr>
          <w:sz w:val="23"/>
        </w:rPr>
        <w:t>подтверждающие право</w:t>
      </w:r>
      <w:r>
        <w:rPr>
          <w:spacing w:val="13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льготы</w:t>
      </w:r>
      <w:r>
        <w:rPr>
          <w:spacing w:val="6"/>
          <w:sz w:val="23"/>
        </w:rPr>
        <w:t xml:space="preserve"> </w:t>
      </w:r>
      <w:r>
        <w:rPr>
          <w:sz w:val="23"/>
        </w:rPr>
        <w:t>(при</w:t>
      </w:r>
      <w:r>
        <w:rPr>
          <w:spacing w:val="7"/>
          <w:sz w:val="23"/>
        </w:rPr>
        <w:t xml:space="preserve"> </w:t>
      </w:r>
      <w:r>
        <w:rPr>
          <w:sz w:val="23"/>
        </w:rPr>
        <w:t>нал</w:t>
      </w:r>
      <w:r>
        <w:rPr>
          <w:sz w:val="23"/>
        </w:rPr>
        <w:t>ичии льгот</w:t>
      </w:r>
      <w:r>
        <w:rPr>
          <w:sz w:val="23"/>
        </w:rPr>
        <w:t>).</w:t>
      </w:r>
    </w:p>
    <w:p w:rsidR="00B553D9" w:rsidRDefault="000305D4">
      <w:pPr>
        <w:pStyle w:val="a4"/>
        <w:spacing w:before="48" w:line="278" w:lineRule="auto"/>
        <w:ind w:left="607" w:right="199" w:firstLine="501"/>
        <w:jc w:val="both"/>
        <w:rPr>
          <w:sz w:val="24"/>
        </w:rPr>
      </w:pPr>
      <w:r>
        <w:t>Гражданин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 их</w:t>
      </w:r>
      <w:r>
        <w:rPr>
          <w:i/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 xml:space="preserve">способом заверенные копии. На основании сведений, </w:t>
      </w:r>
      <w:r>
        <w:t>полученных от гражданина,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36"/>
        </w:rPr>
        <w:t xml:space="preserve"> </w:t>
      </w:r>
      <w:r>
        <w:t>вносит</w:t>
      </w:r>
      <w:r>
        <w:rPr>
          <w:spacing w:val="20"/>
        </w:rPr>
        <w:t xml:space="preserve"> </w:t>
      </w:r>
      <w:r>
        <w:t>запись.</w:t>
      </w:r>
    </w:p>
    <w:p w:rsidR="00B553D9" w:rsidRDefault="000305D4">
      <w:pPr>
        <w:pStyle w:val="a4"/>
        <w:spacing w:before="2" w:line="276" w:lineRule="auto"/>
        <w:ind w:left="596" w:right="201" w:firstLine="495"/>
        <w:jc w:val="both"/>
        <w:rPr>
          <w:sz w:val="24"/>
        </w:rPr>
      </w:pP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Администратора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предъявленип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указанньт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выше,</w:t>
      </w:r>
      <w:r>
        <w:rPr>
          <w:spacing w:val="9"/>
          <w:w w:val="105"/>
        </w:rPr>
        <w:t xml:space="preserve"> </w:t>
      </w:r>
      <w:r>
        <w:rPr>
          <w:w w:val="105"/>
        </w:rPr>
        <w:t>для</w:t>
      </w:r>
      <w:r>
        <w:rPr>
          <w:spacing w:val="13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8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допускаются.</w:t>
      </w:r>
    </w:p>
    <w:p w:rsidR="00B553D9" w:rsidRDefault="000305D4">
      <w:pPr>
        <w:pStyle w:val="a4"/>
        <w:spacing w:before="5" w:line="278" w:lineRule="auto"/>
        <w:ind w:left="582" w:right="212" w:firstLine="494"/>
        <w:jc w:val="both"/>
        <w:rPr>
          <w:sz w:val="24"/>
        </w:rPr>
      </w:pPr>
      <w:r>
        <w:rPr>
          <w:spacing w:val="-1"/>
          <w:w w:val="105"/>
        </w:rPr>
        <w:lastRenderedPageBreak/>
        <w:t xml:space="preserve">Отсутствие полиса добровольного медицинского страхования </w:t>
      </w:r>
      <w:r>
        <w:rPr>
          <w:w w:val="105"/>
        </w:rPr>
        <w:t>и 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подтверждающие</w:t>
      </w:r>
      <w:r>
        <w:rPr>
          <w:spacing w:val="15"/>
          <w:w w:val="105"/>
        </w:rPr>
        <w:t xml:space="preserve"> </w:t>
      </w:r>
      <w:r>
        <w:rPr>
          <w:w w:val="105"/>
        </w:rPr>
        <w:t>право</w:t>
      </w:r>
      <w:r>
        <w:rPr>
          <w:spacing w:val="21"/>
          <w:w w:val="105"/>
        </w:rPr>
        <w:t xml:space="preserve"> </w:t>
      </w:r>
      <w:r>
        <w:rPr>
          <w:w w:val="105"/>
        </w:rPr>
        <w:t>на</w:t>
      </w:r>
      <w:r>
        <w:rPr>
          <w:spacing w:val="10"/>
          <w:w w:val="105"/>
        </w:rPr>
        <w:t xml:space="preserve"> </w:t>
      </w:r>
      <w:r>
        <w:rPr>
          <w:w w:val="105"/>
        </w:rPr>
        <w:t>льготы,</w:t>
      </w:r>
      <w:r>
        <w:rPr>
          <w:spacing w:val="26"/>
          <w:w w:val="105"/>
        </w:rPr>
        <w:t xml:space="preserve"> </w:t>
      </w:r>
      <w:r>
        <w:rPr>
          <w:w w:val="105"/>
        </w:rPr>
        <w:t>не</w:t>
      </w:r>
      <w:r>
        <w:rPr>
          <w:spacing w:val="8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22"/>
          <w:w w:val="105"/>
        </w:rPr>
        <w:t xml:space="preserve"> </w:t>
      </w:r>
      <w:r>
        <w:rPr>
          <w:w w:val="105"/>
        </w:rPr>
        <w:t>причиной</w:t>
      </w:r>
      <w:r>
        <w:rPr>
          <w:spacing w:val="25"/>
          <w:w w:val="105"/>
        </w:rPr>
        <w:t xml:space="preserve"> </w:t>
      </w:r>
      <w:r>
        <w:rPr>
          <w:w w:val="105"/>
        </w:rPr>
        <w:t>отказа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медицинской</w:t>
      </w:r>
      <w:r>
        <w:rPr>
          <w:w w:val="105"/>
          <w:sz w:val="24"/>
        </w:rPr>
        <w:t xml:space="preserve"> помощи</w:t>
      </w:r>
      <w:r>
        <w:rPr>
          <w:color w:val="0C0C0C"/>
          <w:sz w:val="16"/>
        </w:rPr>
        <w:t>.</w:t>
      </w:r>
    </w:p>
    <w:p w:rsidR="00B553D9" w:rsidRDefault="000305D4">
      <w:pPr>
        <w:pStyle w:val="a4"/>
        <w:spacing w:before="71" w:line="288" w:lineRule="auto"/>
        <w:ind w:left="554" w:right="214" w:firstLine="497"/>
        <w:jc w:val="both"/>
        <w:rPr>
          <w:sz w:val="24"/>
        </w:rPr>
      </w:pPr>
      <w:r>
        <w:rPr>
          <w:w w:val="105"/>
        </w:rPr>
        <w:t>При экстренном характере обращения Пациента в Клинику Администратор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Пациента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прием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врачу-специалисту</w:t>
      </w:r>
      <w:r>
        <w:rPr>
          <w:spacing w:val="1"/>
          <w:w w:val="105"/>
        </w:rPr>
        <w:t xml:space="preserve"> </w:t>
      </w:r>
      <w:r>
        <w:rPr>
          <w:w w:val="105"/>
        </w:rPr>
        <w:t>вне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неотложном</w:t>
      </w:r>
      <w:r>
        <w:rPr>
          <w:spacing w:val="17"/>
          <w:w w:val="105"/>
        </w:rPr>
        <w:t xml:space="preserve"> </w:t>
      </w:r>
      <w:r>
        <w:rPr>
          <w:w w:val="105"/>
        </w:rPr>
        <w:t>состоянии</w:t>
      </w:r>
      <w:r>
        <w:rPr>
          <w:spacing w:val="13"/>
          <w:w w:val="105"/>
        </w:rPr>
        <w:t xml:space="preserve"> </w:t>
      </w:r>
      <w:r>
        <w:rPr>
          <w:w w:val="90"/>
        </w:rPr>
        <w:t xml:space="preserve">—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8"/>
          <w:w w:val="105"/>
        </w:rPr>
        <w:t xml:space="preserve"> </w:t>
      </w:r>
      <w:r>
        <w:rPr>
          <w:w w:val="105"/>
        </w:rPr>
        <w:t>живой</w:t>
      </w:r>
      <w:r>
        <w:rPr>
          <w:spacing w:val="5"/>
          <w:w w:val="105"/>
        </w:rPr>
        <w:t xml:space="preserve"> </w:t>
      </w:r>
      <w:r>
        <w:rPr>
          <w:w w:val="105"/>
        </w:rPr>
        <w:t>очереди.</w:t>
      </w:r>
    </w:p>
    <w:p w:rsidR="00B553D9" w:rsidRDefault="000305D4">
      <w:pPr>
        <w:pStyle w:val="a4"/>
        <w:spacing w:line="278" w:lineRule="auto"/>
        <w:ind w:left="519" w:right="215" w:firstLine="511"/>
        <w:jc w:val="both"/>
        <w:rPr>
          <w:sz w:val="24"/>
        </w:rPr>
      </w:pPr>
      <w:r>
        <w:t>При</w:t>
      </w:r>
      <w:r>
        <w:rPr>
          <w:spacing w:val="57"/>
        </w:rPr>
        <w:t xml:space="preserve"> </w:t>
      </w:r>
      <w:r>
        <w:t>предварительной записи на прием</w:t>
      </w:r>
      <w:r>
        <w:rPr>
          <w:spacing w:val="58"/>
        </w:rPr>
        <w:t xml:space="preserve"> </w:t>
      </w:r>
      <w:r>
        <w:t>к специалисту</w:t>
      </w:r>
      <w:r>
        <w:rPr>
          <w:spacing w:val="57"/>
        </w:rPr>
        <w:t xml:space="preserve"> </w:t>
      </w:r>
      <w:r>
        <w:t>Пациент</w:t>
      </w:r>
      <w:r>
        <w:rPr>
          <w:spacing w:val="58"/>
        </w:rPr>
        <w:t xml:space="preserve"> </w:t>
      </w:r>
      <w:r>
        <w:t>предупрежден</w:t>
      </w:r>
      <w:r>
        <w:rPr>
          <w:spacing w:val="1"/>
        </w:rPr>
        <w:t xml:space="preserve"> </w:t>
      </w:r>
      <w:r>
        <w:rPr>
          <w:color w:val="2F2F2F"/>
          <w:w w:val="105"/>
        </w:rPr>
        <w:t xml:space="preserve">о </w:t>
      </w:r>
      <w:r>
        <w:rPr>
          <w:w w:val="105"/>
        </w:rPr>
        <w:t xml:space="preserve">том, что в случае опоздания в назначенное время, прием </w:t>
      </w:r>
      <w:proofErr w:type="spellStart"/>
      <w:r>
        <w:rPr>
          <w:w w:val="105"/>
        </w:rPr>
        <w:t>враяа</w:t>
      </w:r>
      <w:proofErr w:type="spellEnd"/>
      <w:r>
        <w:rPr>
          <w:w w:val="105"/>
        </w:rPr>
        <w:t xml:space="preserve"> не меняется 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Пациепт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может</w:t>
      </w:r>
      <w:r>
        <w:rPr>
          <w:spacing w:val="9"/>
          <w:w w:val="105"/>
        </w:rPr>
        <w:t xml:space="preserve"> </w:t>
      </w:r>
      <w:r>
        <w:rPr>
          <w:w w:val="105"/>
        </w:rPr>
        <w:t>не</w:t>
      </w:r>
      <w:r>
        <w:rPr>
          <w:spacing w:val="8"/>
          <w:w w:val="105"/>
        </w:rPr>
        <w:t xml:space="preserve"> </w:t>
      </w:r>
      <w:r>
        <w:rPr>
          <w:w w:val="105"/>
        </w:rPr>
        <w:t>попасть</w:t>
      </w:r>
      <w:r>
        <w:rPr>
          <w:spacing w:val="12"/>
          <w:w w:val="105"/>
        </w:rPr>
        <w:t xml:space="preserve"> </w:t>
      </w:r>
      <w:r>
        <w:rPr>
          <w:w w:val="105"/>
        </w:rPr>
        <w:t>на прием.</w:t>
      </w:r>
    </w:p>
    <w:p w:rsidR="00B553D9" w:rsidRDefault="000305D4">
      <w:pPr>
        <w:pStyle w:val="a4"/>
        <w:spacing w:before="9" w:line="290" w:lineRule="auto"/>
        <w:ind w:left="476" w:right="215" w:firstLine="519"/>
        <w:jc w:val="both"/>
        <w:rPr>
          <w:sz w:val="24"/>
        </w:rPr>
      </w:pP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превышать</w:t>
      </w:r>
      <w:r>
        <w:rPr>
          <w:spacing w:val="1"/>
          <w:w w:val="105"/>
        </w:rPr>
        <w:t xml:space="preserve"> </w:t>
      </w:r>
      <w:r>
        <w:rPr>
          <w:w w:val="105"/>
        </w:rPr>
        <w:t>тридцати</w:t>
      </w:r>
      <w:r>
        <w:rPr>
          <w:spacing w:val="1"/>
          <w:w w:val="105"/>
        </w:rPr>
        <w:t xml:space="preserve"> </w:t>
      </w:r>
      <w:r>
        <w:rPr>
          <w:w w:val="105"/>
        </w:rPr>
        <w:t>минут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момента,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назначепного</w:t>
      </w:r>
      <w:proofErr w:type="spellEnd"/>
      <w:r>
        <w:rPr>
          <w:w w:val="105"/>
        </w:rPr>
        <w:t xml:space="preserve"> Пац</w:t>
      </w:r>
      <w:r>
        <w:rPr>
          <w:w w:val="105"/>
        </w:rPr>
        <w:t>иенту, за исключением случаев, когда медицинский работник</w:t>
      </w:r>
      <w:r>
        <w:rPr>
          <w:spacing w:val="1"/>
          <w:w w:val="105"/>
        </w:rPr>
        <w:t xml:space="preserve"> </w:t>
      </w:r>
      <w:r>
        <w:rPr>
          <w:w w:val="105"/>
        </w:rPr>
        <w:t>Клиники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экстренной</w:t>
      </w:r>
      <w:r>
        <w:rPr>
          <w:spacing w:val="1"/>
          <w:w w:val="105"/>
        </w:rPr>
        <w:t xml:space="preserve"> и</w:t>
      </w:r>
      <w:r>
        <w:rPr>
          <w:w w:val="105"/>
        </w:rPr>
        <w:t>ли</w:t>
      </w:r>
      <w:r>
        <w:rPr>
          <w:spacing w:val="1"/>
          <w:w w:val="105"/>
        </w:rPr>
        <w:t xml:space="preserve"> </w:t>
      </w:r>
      <w:r>
        <w:rPr>
          <w:w w:val="105"/>
        </w:rPr>
        <w:t>неотложной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другому</w:t>
      </w:r>
      <w:r>
        <w:rPr>
          <w:spacing w:val="1"/>
          <w:w w:val="105"/>
        </w:rPr>
        <w:t xml:space="preserve"> </w:t>
      </w:r>
      <w:r>
        <w:rPr>
          <w:w w:val="105"/>
        </w:rPr>
        <w:t>Пациенту.</w:t>
      </w:r>
    </w:p>
    <w:p w:rsidR="00B553D9" w:rsidRDefault="000305D4">
      <w:pPr>
        <w:pStyle w:val="a4"/>
        <w:spacing w:line="290" w:lineRule="auto"/>
        <w:ind w:left="450" w:right="210" w:firstLine="509"/>
        <w:jc w:val="both"/>
        <w:rPr>
          <w:sz w:val="24"/>
        </w:rPr>
      </w:pPr>
      <w:r>
        <w:rPr>
          <w:w w:val="105"/>
        </w:rPr>
        <w:t>Гражданин имеет право отказаться от поданной заявки на прием к врачу без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уведомлением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Администратора</w:t>
      </w:r>
      <w:r>
        <w:rPr>
          <w:spacing w:val="1"/>
          <w:w w:val="105"/>
        </w:rPr>
        <w:t xml:space="preserve"> </w:t>
      </w:r>
      <w:r>
        <w:rPr>
          <w:w w:val="105"/>
        </w:rPr>
        <w:t>Клиники,</w:t>
      </w:r>
      <w:r>
        <w:rPr>
          <w:spacing w:val="1"/>
          <w:w w:val="105"/>
        </w:rPr>
        <w:t xml:space="preserve"> </w:t>
      </w:r>
      <w:r>
        <w:rPr>
          <w:w w:val="105"/>
        </w:rPr>
        <w:t>желательно</w:t>
      </w:r>
      <w:r>
        <w:rPr>
          <w:spacing w:val="26"/>
          <w:w w:val="105"/>
        </w:rPr>
        <w:t xml:space="preserve"> </w:t>
      </w:r>
      <w:r>
        <w:rPr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w w:val="105"/>
        </w:rPr>
        <w:t>позднее,</w:t>
      </w:r>
      <w:r>
        <w:rPr>
          <w:spacing w:val="16"/>
          <w:w w:val="105"/>
        </w:rPr>
        <w:t xml:space="preserve"> </w:t>
      </w:r>
      <w:r>
        <w:rPr>
          <w:w w:val="105"/>
        </w:rPr>
        <w:t>чем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  <w:r>
        <w:rPr>
          <w:spacing w:val="-5"/>
          <w:w w:val="105"/>
        </w:rPr>
        <w:t xml:space="preserve"> </w:t>
      </w:r>
      <w:r>
        <w:rPr>
          <w:w w:val="105"/>
        </w:rPr>
        <w:t>8</w:t>
      </w:r>
      <w:r>
        <w:rPr>
          <w:spacing w:val="4"/>
          <w:w w:val="105"/>
        </w:rPr>
        <w:t xml:space="preserve"> </w:t>
      </w:r>
      <w:r>
        <w:rPr>
          <w:w w:val="105"/>
        </w:rPr>
        <w:t>часов до</w:t>
      </w:r>
      <w:r>
        <w:rPr>
          <w:spacing w:val="-10"/>
          <w:w w:val="105"/>
        </w:rPr>
        <w:t xml:space="preserve"> </w:t>
      </w:r>
      <w:r>
        <w:rPr>
          <w:w w:val="105"/>
        </w:rPr>
        <w:t>назначенного</w:t>
      </w:r>
      <w:r>
        <w:rPr>
          <w:spacing w:val="20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2"/>
          <w:w w:val="105"/>
        </w:rPr>
        <w:t xml:space="preserve"> </w:t>
      </w:r>
      <w:r>
        <w:rPr>
          <w:w w:val="105"/>
        </w:rPr>
        <w:t>приема.</w:t>
      </w:r>
    </w:p>
    <w:p w:rsidR="00B553D9" w:rsidRDefault="000305D4">
      <w:pPr>
        <w:pStyle w:val="a4"/>
        <w:spacing w:line="292" w:lineRule="auto"/>
        <w:ind w:left="437" w:right="216" w:firstLine="493"/>
        <w:jc w:val="both"/>
        <w:rPr>
          <w:sz w:val="24"/>
        </w:rPr>
      </w:pPr>
      <w:r>
        <w:rPr>
          <w:w w:val="105"/>
        </w:rPr>
        <w:t>Прием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тарифам</w:t>
      </w:r>
      <w:r>
        <w:rPr>
          <w:spacing w:val="1"/>
          <w:w w:val="105"/>
        </w:rPr>
        <w:t xml:space="preserve"> </w:t>
      </w:r>
      <w:r>
        <w:rPr>
          <w:w w:val="105"/>
        </w:rPr>
        <w:t>платной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действующего</w:t>
      </w:r>
      <w:r>
        <w:rPr>
          <w:spacing w:val="19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момент</w:t>
      </w:r>
      <w:r>
        <w:rPr>
          <w:spacing w:val="5"/>
          <w:w w:val="105"/>
        </w:rPr>
        <w:t xml:space="preserve"> </w:t>
      </w:r>
      <w:r>
        <w:rPr>
          <w:w w:val="105"/>
        </w:rPr>
        <w:t>обращения</w:t>
      </w:r>
      <w:r>
        <w:rPr>
          <w:spacing w:val="11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услугой</w:t>
      </w:r>
      <w:r>
        <w:rPr>
          <w:spacing w:val="1"/>
          <w:w w:val="105"/>
        </w:rPr>
        <w:t xml:space="preserve"> </w:t>
      </w:r>
      <w:r>
        <w:rPr>
          <w:w w:val="105"/>
        </w:rPr>
        <w:t>Прейскуранта.</w:t>
      </w:r>
    </w:p>
    <w:sectPr w:rsidR="00B553D9">
      <w:pgSz w:w="12240" w:h="15840"/>
      <w:pgMar w:top="1500" w:right="547" w:bottom="280" w:left="62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4BF8"/>
    <w:multiLevelType w:val="multilevel"/>
    <w:tmpl w:val="7CBA4A68"/>
    <w:lvl w:ilvl="0">
      <w:numFmt w:val="bullet"/>
      <w:lvlText w:val="-"/>
      <w:lvlJc w:val="left"/>
      <w:pPr>
        <w:ind w:left="1264" w:hanging="147"/>
      </w:pPr>
      <w:rPr>
        <w:rFonts w:ascii="OpenSymbol" w:hAnsi="OpenSymbol" w:cs="OpenSymbol" w:hint="default"/>
        <w:w w:val="108"/>
        <w:lang w:val="ru-RU" w:eastAsia="en-US" w:bidi="ar-SA"/>
      </w:rPr>
    </w:lvl>
    <w:lvl w:ilvl="1">
      <w:numFmt w:val="bullet"/>
      <w:lvlText w:val=""/>
      <w:lvlJc w:val="left"/>
      <w:pPr>
        <w:ind w:left="2058" w:hanging="14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856" w:hanging="14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54" w:hanging="14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452" w:hanging="14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50" w:hanging="14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48" w:hanging="14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46" w:hanging="14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644" w:hanging="147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5F69064F"/>
    <w:multiLevelType w:val="multilevel"/>
    <w:tmpl w:val="62B41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774332"/>
    <w:multiLevelType w:val="multilevel"/>
    <w:tmpl w:val="1D48BA2C"/>
    <w:lvl w:ilvl="0">
      <w:start w:val="1"/>
      <w:numFmt w:val="decimal"/>
      <w:lvlText w:val="%1."/>
      <w:lvlJc w:val="left"/>
      <w:pPr>
        <w:ind w:left="1147" w:hanging="245"/>
      </w:pPr>
      <w:rPr>
        <w:rFonts w:eastAsia="Times New Roman" w:cs="Times New Roman"/>
        <w:w w:val="97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950" w:hanging="24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760" w:hanging="24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570" w:hanging="24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80" w:hanging="24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90" w:hanging="24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00" w:hanging="24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10" w:hanging="24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620" w:hanging="245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53D9"/>
    <w:rsid w:val="000305D4"/>
    <w:rsid w:val="00B5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Pr>
      <w:sz w:val="23"/>
      <w:szCs w:val="23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uiPriority w:val="1"/>
    <w:qFormat/>
    <w:pPr>
      <w:ind w:left="1391" w:right="1259"/>
      <w:jc w:val="center"/>
    </w:pPr>
    <w:rPr>
      <w:b/>
      <w:bCs/>
      <w:sz w:val="24"/>
      <w:szCs w:val="24"/>
    </w:rPr>
  </w:style>
  <w:style w:type="paragraph" w:styleId="a9">
    <w:name w:val="List Paragraph"/>
    <w:basedOn w:val="a"/>
    <w:uiPriority w:val="1"/>
    <w:qFormat/>
    <w:pPr>
      <w:spacing w:before="29"/>
      <w:ind w:left="1126" w:hanging="262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Pr>
      <w:sz w:val="23"/>
      <w:szCs w:val="23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uiPriority w:val="1"/>
    <w:qFormat/>
    <w:pPr>
      <w:ind w:left="1391" w:right="1259"/>
      <w:jc w:val="center"/>
    </w:pPr>
    <w:rPr>
      <w:b/>
      <w:bCs/>
      <w:sz w:val="24"/>
      <w:szCs w:val="24"/>
    </w:rPr>
  </w:style>
  <w:style w:type="paragraph" w:styleId="a9">
    <w:name w:val="List Paragraph"/>
    <w:basedOn w:val="a"/>
    <w:uiPriority w:val="1"/>
    <w:qFormat/>
    <w:pPr>
      <w:spacing w:before="29"/>
      <w:ind w:left="1126" w:hanging="262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/>
  <dc:description/>
  <cp:lastModifiedBy>Карина</cp:lastModifiedBy>
  <cp:revision>4</cp:revision>
  <cp:lastPrinted>2023-09-28T16:49:00Z</cp:lastPrinted>
  <dcterms:created xsi:type="dcterms:W3CDTF">2023-09-28T12:41:00Z</dcterms:created>
  <dcterms:modified xsi:type="dcterms:W3CDTF">2023-11-10T05:22:00Z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2023-09-28T00:00:00Z</vt:filetime>
  </property>
  <property fmtid="{D5CDD505-2E9C-101B-9397-08002B2CF9AE}" pid="4" name="Creator">
    <vt:lpwstr>Notes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2023-09-28T00:00:00Z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